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34" w:rsidRPr="00F44E5F" w:rsidRDefault="00264E39" w:rsidP="00B0458F">
      <w:pPr>
        <w:jc w:val="center"/>
        <w:rPr>
          <w:rFonts w:asciiTheme="majorHAnsi" w:hAnsiTheme="majorHAnsi"/>
          <w:b/>
          <w:sz w:val="20"/>
          <w:szCs w:val="20"/>
        </w:rPr>
      </w:pPr>
      <w:r w:rsidRPr="00F44E5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F571A" w:rsidRDefault="00DE4F83" w:rsidP="00B0458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44E5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44E5F">
        <w:rPr>
          <w:rFonts w:asciiTheme="majorHAnsi" w:hAnsiTheme="majorHAnsi"/>
          <w:b/>
          <w:sz w:val="20"/>
          <w:szCs w:val="20"/>
        </w:rPr>
        <w:t xml:space="preserve"> </w:t>
      </w:r>
    </w:p>
    <w:p w:rsidR="000C5334" w:rsidRPr="00F44E5F" w:rsidRDefault="00DE4F83" w:rsidP="00B0458F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F44E5F">
        <w:rPr>
          <w:rFonts w:asciiTheme="majorHAnsi" w:hAnsiTheme="majorHAnsi"/>
          <w:b/>
          <w:sz w:val="20"/>
          <w:szCs w:val="20"/>
        </w:rPr>
        <w:t>27 июня 2023 года</w:t>
      </w:r>
      <w:r w:rsidR="00264E39" w:rsidRPr="00F44E5F">
        <w:rPr>
          <w:rFonts w:asciiTheme="majorHAnsi" w:hAnsiTheme="majorHAnsi"/>
          <w:b/>
          <w:sz w:val="20"/>
          <w:szCs w:val="20"/>
        </w:rPr>
        <w:t xml:space="preserve"> </w:t>
      </w:r>
      <w:r w:rsidRPr="00F44E5F">
        <w:rPr>
          <w:rFonts w:asciiTheme="majorHAnsi" w:hAnsiTheme="majorHAnsi"/>
          <w:b/>
          <w:sz w:val="20"/>
          <w:szCs w:val="20"/>
        </w:rPr>
        <w:t>№</w:t>
      </w:r>
      <w:r w:rsidR="00264E39" w:rsidRPr="00F44E5F">
        <w:rPr>
          <w:rFonts w:asciiTheme="majorHAnsi" w:hAnsiTheme="majorHAnsi"/>
          <w:b/>
          <w:sz w:val="20"/>
          <w:szCs w:val="20"/>
        </w:rPr>
        <w:t xml:space="preserve"> </w:t>
      </w:r>
      <w:r w:rsidRPr="00F44E5F">
        <w:rPr>
          <w:rFonts w:asciiTheme="majorHAnsi" w:hAnsiTheme="majorHAnsi"/>
          <w:b/>
          <w:sz w:val="20"/>
          <w:szCs w:val="20"/>
        </w:rPr>
        <w:t>1079-р</w:t>
      </w:r>
    </w:p>
    <w:p w:rsidR="00F44E5F" w:rsidRDefault="00264E39" w:rsidP="00B0458F">
      <w:pPr>
        <w:jc w:val="center"/>
        <w:rPr>
          <w:rFonts w:asciiTheme="majorHAnsi" w:hAnsiTheme="majorHAnsi"/>
          <w:b/>
          <w:sz w:val="20"/>
          <w:szCs w:val="20"/>
        </w:rPr>
      </w:pPr>
      <w:r w:rsidRPr="00F44E5F">
        <w:rPr>
          <w:rFonts w:asciiTheme="majorHAnsi" w:hAnsiTheme="majorHAnsi"/>
          <w:b/>
          <w:sz w:val="20"/>
          <w:szCs w:val="20"/>
        </w:rPr>
        <w:t>«</w:t>
      </w:r>
      <w:r w:rsidR="00DE4F83" w:rsidRPr="00F44E5F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F44E5F">
        <w:rPr>
          <w:rFonts w:asciiTheme="majorHAnsi" w:hAnsiTheme="majorHAnsi"/>
          <w:b/>
          <w:sz w:val="20"/>
          <w:szCs w:val="20"/>
        </w:rPr>
        <w:t xml:space="preserve"> </w:t>
      </w:r>
      <w:r w:rsidR="00DE4F83" w:rsidRPr="00F44E5F">
        <w:rPr>
          <w:rFonts w:asciiTheme="majorHAnsi" w:hAnsiTheme="majorHAnsi"/>
          <w:b/>
          <w:sz w:val="20"/>
          <w:szCs w:val="20"/>
        </w:rPr>
        <w:t>электросетевого</w:t>
      </w:r>
      <w:r w:rsidRPr="00F44E5F">
        <w:rPr>
          <w:rFonts w:asciiTheme="majorHAnsi" w:hAnsiTheme="majorHAnsi"/>
          <w:b/>
          <w:sz w:val="20"/>
          <w:szCs w:val="20"/>
        </w:rPr>
        <w:t xml:space="preserve"> </w:t>
      </w:r>
      <w:r w:rsidR="00DE4F83" w:rsidRPr="00F44E5F">
        <w:rPr>
          <w:rFonts w:asciiTheme="majorHAnsi" w:hAnsiTheme="majorHAnsi"/>
          <w:b/>
          <w:sz w:val="20"/>
          <w:szCs w:val="20"/>
        </w:rPr>
        <w:t>хозяйства, расположенного в</w:t>
      </w:r>
      <w:r w:rsidR="00DE4F83" w:rsidRPr="00F44E5F">
        <w:rPr>
          <w:rFonts w:asciiTheme="majorHAnsi" w:hAnsiTheme="majorHAnsi"/>
          <w:b/>
          <w:sz w:val="20"/>
          <w:szCs w:val="20"/>
        </w:rPr>
        <w:t xml:space="preserve"> границах </w:t>
      </w:r>
      <w:r w:rsidR="00DE4F83" w:rsidRPr="00F44E5F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="00DE4F83" w:rsidRPr="00F44E5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E4F83" w:rsidRPr="00F44E5F">
        <w:rPr>
          <w:rFonts w:asciiTheme="majorHAnsi" w:hAnsiTheme="majorHAnsi"/>
          <w:b/>
          <w:sz w:val="20"/>
          <w:szCs w:val="20"/>
        </w:rPr>
        <w:t xml:space="preserve"> КТП 58 - ТП 131 ф. 13 ПС </w:t>
      </w:r>
      <w:proofErr w:type="gramStart"/>
      <w:r w:rsidR="00DE4F83" w:rsidRPr="00F44E5F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DE4F83" w:rsidRPr="00F44E5F">
        <w:rPr>
          <w:rFonts w:asciiTheme="majorHAnsi" w:hAnsiTheme="majorHAnsi"/>
          <w:b/>
          <w:sz w:val="20"/>
          <w:szCs w:val="20"/>
        </w:rPr>
        <w:t xml:space="preserve">» </w:t>
      </w:r>
    </w:p>
    <w:p w:rsidR="000C5334" w:rsidRPr="00F44E5F" w:rsidRDefault="00DE4F83" w:rsidP="00B0458F">
      <w:pPr>
        <w:jc w:val="center"/>
        <w:rPr>
          <w:rFonts w:asciiTheme="majorHAnsi" w:hAnsiTheme="majorHAnsi"/>
          <w:b/>
          <w:sz w:val="20"/>
          <w:szCs w:val="20"/>
        </w:rPr>
      </w:pPr>
      <w:r w:rsidRPr="00F44E5F">
        <w:rPr>
          <w:rFonts w:asciiTheme="majorHAnsi" w:hAnsiTheme="majorHAnsi"/>
          <w:b/>
          <w:sz w:val="20"/>
          <w:szCs w:val="20"/>
        </w:rPr>
        <w:t>(реестровый номер -30:12-6.3075)</w:t>
      </w:r>
      <w:r w:rsidR="00264E39" w:rsidRPr="00F44E5F">
        <w:rPr>
          <w:rFonts w:asciiTheme="majorHAnsi" w:hAnsiTheme="majorHAnsi"/>
          <w:b/>
          <w:sz w:val="20"/>
          <w:szCs w:val="20"/>
        </w:rPr>
        <w:t>»</w:t>
      </w:r>
    </w:p>
    <w:p w:rsidR="000C5334" w:rsidRPr="00F44E5F" w:rsidRDefault="00DE4F83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03-10-02-17077/22, в соответствии со ст. 23, </w:t>
      </w:r>
      <w:proofErr w:type="spellStart"/>
      <w:r w:rsidRPr="00F44E5F">
        <w:rPr>
          <w:rFonts w:ascii="Arial" w:hAnsi="Arial" w:cs="Arial"/>
          <w:sz w:val="18"/>
          <w:szCs w:val="18"/>
        </w:rPr>
        <w:t>ст.ст</w:t>
      </w:r>
      <w:proofErr w:type="spellEnd"/>
      <w:r w:rsidRPr="00F44E5F">
        <w:rPr>
          <w:rFonts w:ascii="Arial" w:hAnsi="Arial" w:cs="Arial"/>
          <w:sz w:val="18"/>
          <w:szCs w:val="18"/>
        </w:rPr>
        <w:t>. 39.37- 39.43, 39.46, 39.50 З</w:t>
      </w:r>
      <w:r w:rsidRPr="00F44E5F">
        <w:rPr>
          <w:rFonts w:ascii="Arial" w:hAnsi="Arial" w:cs="Arial"/>
          <w:sz w:val="18"/>
          <w:szCs w:val="18"/>
        </w:rPr>
        <w:t xml:space="preserve">емельного кодекса Российской Федерации, </w:t>
      </w:r>
      <w:proofErr w:type="spellStart"/>
      <w:r w:rsidRPr="00F44E5F">
        <w:rPr>
          <w:rFonts w:ascii="Arial" w:hAnsi="Arial" w:cs="Arial"/>
          <w:sz w:val="18"/>
          <w:szCs w:val="18"/>
        </w:rPr>
        <w:t>п</w:t>
      </w:r>
      <w:proofErr w:type="gramStart"/>
      <w:r w:rsidRPr="00F44E5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44E5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</w:t>
      </w:r>
      <w:r w:rsidRPr="00F44E5F">
        <w:rPr>
          <w:rFonts w:ascii="Arial" w:hAnsi="Arial" w:cs="Arial"/>
          <w:sz w:val="18"/>
          <w:szCs w:val="18"/>
        </w:rPr>
        <w:t>тросетевого хозяйства и особых условий использования земельных участков, расположенных в границах таких зон»: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E4F83" w:rsidRPr="00F44E5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E4F83" w:rsidRPr="00F44E5F">
        <w:rPr>
          <w:rFonts w:ascii="Arial" w:hAnsi="Arial" w:cs="Arial"/>
          <w:sz w:val="18"/>
          <w:szCs w:val="18"/>
        </w:rPr>
        <w:t>Россети</w:t>
      </w:r>
      <w:proofErr w:type="spellEnd"/>
      <w:r w:rsidR="00DE4F83" w:rsidRPr="00F44E5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E4F83" w:rsidRPr="00F44E5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E4F83" w:rsidRPr="00F44E5F">
        <w:rPr>
          <w:rFonts w:ascii="Arial" w:hAnsi="Arial" w:cs="Arial"/>
          <w:sz w:val="18"/>
          <w:szCs w:val="18"/>
        </w:rPr>
        <w:t>Ростовская область, г. Р</w:t>
      </w:r>
      <w:r w:rsidR="00DE4F83" w:rsidRPr="00F44E5F">
        <w:rPr>
          <w:rFonts w:ascii="Arial" w:hAnsi="Arial" w:cs="Arial"/>
          <w:sz w:val="18"/>
          <w:szCs w:val="18"/>
        </w:rPr>
        <w:t xml:space="preserve">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DE4F83" w:rsidRPr="00F44E5F">
        <w:rPr>
          <w:rFonts w:ascii="Arial" w:hAnsi="Arial" w:cs="Arial"/>
          <w:sz w:val="18"/>
          <w:szCs w:val="18"/>
        </w:rPr>
        <w:t>кВ</w:t>
      </w:r>
      <w:proofErr w:type="spellEnd"/>
      <w:r w:rsidR="00DE4F83" w:rsidRPr="00F44E5F">
        <w:rPr>
          <w:rFonts w:ascii="Arial" w:hAnsi="Arial" w:cs="Arial"/>
          <w:sz w:val="18"/>
          <w:szCs w:val="18"/>
        </w:rPr>
        <w:t xml:space="preserve"> КТП 58 (ул.</w:t>
      </w:r>
      <w:r w:rsidR="00B0458F"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>Кавказская,</w:t>
      </w:r>
      <w:r w:rsidR="00B0458F"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>101/а) - ТП 131 (ул.</w:t>
      </w:r>
      <w:r w:rsidR="00B0458F"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>Дальняя,</w:t>
      </w:r>
      <w:r w:rsidR="00B0458F"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 xml:space="preserve">31/а) - 960 м», расположенного в границах охранной зоны «ЛЭП-10 </w:t>
      </w:r>
      <w:proofErr w:type="spellStart"/>
      <w:r w:rsidR="00DE4F83" w:rsidRPr="00F44E5F">
        <w:rPr>
          <w:rFonts w:ascii="Arial" w:hAnsi="Arial" w:cs="Arial"/>
          <w:sz w:val="18"/>
          <w:szCs w:val="18"/>
        </w:rPr>
        <w:t>кВ</w:t>
      </w:r>
      <w:proofErr w:type="spellEnd"/>
      <w:r w:rsidR="00DE4F83" w:rsidRPr="00F44E5F">
        <w:rPr>
          <w:rFonts w:ascii="Arial" w:hAnsi="Arial" w:cs="Arial"/>
          <w:sz w:val="18"/>
          <w:szCs w:val="18"/>
        </w:rPr>
        <w:t xml:space="preserve"> КТП 58 - ТП 1</w:t>
      </w:r>
      <w:r w:rsidR="00DE4F83" w:rsidRPr="00F44E5F">
        <w:rPr>
          <w:rFonts w:ascii="Arial" w:hAnsi="Arial" w:cs="Arial"/>
          <w:sz w:val="18"/>
          <w:szCs w:val="18"/>
        </w:rPr>
        <w:t>31 ф. 13 ПС Первомайская» (реестровый номер - 30:12-6.3075) сроком на 49 лет в отношении расположенных на</w:t>
      </w:r>
      <w:proofErr w:type="gramEnd"/>
      <w:r w:rsidR="00DE4F83" w:rsidRPr="00F44E5F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</w:t>
      </w:r>
      <w:r w:rsidR="00DE4F83" w:rsidRPr="00F44E5F">
        <w:rPr>
          <w:rFonts w:ascii="Arial" w:hAnsi="Arial" w:cs="Arial"/>
          <w:sz w:val="18"/>
          <w:szCs w:val="18"/>
        </w:rPr>
        <w:t>ьных участков, указанных в приложении 1.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2. </w:t>
      </w:r>
      <w:r w:rsidR="00DE4F83" w:rsidRPr="00F44E5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3. </w:t>
      </w:r>
      <w:r w:rsidR="00DE4F83" w:rsidRPr="00F44E5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</w:t>
      </w:r>
      <w:r w:rsidR="00DE4F83" w:rsidRPr="00F44E5F">
        <w:rPr>
          <w:rFonts w:ascii="Arial" w:hAnsi="Arial" w:cs="Arial"/>
          <w:sz w:val="18"/>
          <w:szCs w:val="18"/>
        </w:rPr>
        <w:t>ом</w:t>
      </w:r>
      <w:r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>«</w:t>
      </w:r>
      <w:proofErr w:type="spellStart"/>
      <w:r w:rsidR="00DE4F83" w:rsidRPr="00F44E5F">
        <w:rPr>
          <w:rFonts w:ascii="Arial" w:hAnsi="Arial" w:cs="Arial"/>
          <w:sz w:val="18"/>
          <w:szCs w:val="18"/>
        </w:rPr>
        <w:t>Россети</w:t>
      </w:r>
      <w:proofErr w:type="spellEnd"/>
      <w:r w:rsidR="00DE4F83" w:rsidRPr="00F44E5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E4F83" w:rsidRPr="00F44E5F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</w:t>
      </w:r>
      <w:r w:rsidR="00DE4F83" w:rsidRPr="00F44E5F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DE4F83" w:rsidRPr="00F44E5F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4. </w:t>
      </w:r>
      <w:r w:rsidR="00DE4F83" w:rsidRPr="00F44E5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5. </w:t>
      </w:r>
      <w:r w:rsidR="00DE4F83" w:rsidRPr="00F44E5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E4F83" w:rsidRPr="00F44E5F">
        <w:rPr>
          <w:rFonts w:ascii="Arial" w:hAnsi="Arial" w:cs="Arial"/>
          <w:sz w:val="18"/>
          <w:szCs w:val="18"/>
        </w:rPr>
        <w:t>Ро</w:t>
      </w:r>
      <w:r w:rsidR="00DE4F83" w:rsidRPr="00F44E5F">
        <w:rPr>
          <w:rFonts w:ascii="Arial" w:hAnsi="Arial" w:cs="Arial"/>
          <w:sz w:val="18"/>
          <w:szCs w:val="18"/>
        </w:rPr>
        <w:t>ссети</w:t>
      </w:r>
      <w:proofErr w:type="spellEnd"/>
      <w:r w:rsidR="00DE4F83" w:rsidRPr="00F44E5F">
        <w:rPr>
          <w:rFonts w:ascii="Arial" w:hAnsi="Arial" w:cs="Arial"/>
          <w:sz w:val="18"/>
          <w:szCs w:val="18"/>
        </w:rPr>
        <w:t xml:space="preserve"> Юг»: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5.1. </w:t>
      </w:r>
      <w:r w:rsidR="00DE4F83" w:rsidRPr="00F44E5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</w:t>
      </w:r>
      <w:r w:rsidR="00DE4F83" w:rsidRPr="00F44E5F">
        <w:rPr>
          <w:rFonts w:ascii="Arial" w:hAnsi="Arial" w:cs="Arial"/>
          <w:sz w:val="18"/>
          <w:szCs w:val="18"/>
        </w:rPr>
        <w:t>ые пунктом 8 статьи 39.50 Земельного кодекса Российской Федерации.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5.2. </w:t>
      </w:r>
      <w:r w:rsidR="00DE4F83" w:rsidRPr="00F44E5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E4F83" w:rsidRPr="00F44E5F">
        <w:rPr>
          <w:rFonts w:ascii="Arial" w:hAnsi="Arial" w:cs="Arial"/>
          <w:sz w:val="18"/>
          <w:szCs w:val="18"/>
        </w:rPr>
        <w:t xml:space="preserve">Ограничения по использованию земельных </w:t>
      </w:r>
      <w:r w:rsidR="00DE4F83" w:rsidRPr="00F44E5F">
        <w:rPr>
          <w:rFonts w:ascii="Arial" w:hAnsi="Arial" w:cs="Arial"/>
          <w:sz w:val="18"/>
          <w:szCs w:val="18"/>
        </w:rPr>
        <w:t>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</w:t>
      </w:r>
      <w:r w:rsidR="00DE4F83" w:rsidRPr="00F44E5F">
        <w:rPr>
          <w:rFonts w:ascii="Arial" w:hAnsi="Arial" w:cs="Arial"/>
          <w:sz w:val="18"/>
          <w:szCs w:val="18"/>
        </w:rPr>
        <w:t>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7. </w:t>
      </w:r>
      <w:r w:rsidR="00DE4F83" w:rsidRPr="00F44E5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</w:t>
      </w:r>
      <w:r w:rsidR="00DE4F83" w:rsidRPr="00F44E5F">
        <w:rPr>
          <w:rFonts w:ascii="Arial" w:hAnsi="Arial" w:cs="Arial"/>
          <w:sz w:val="18"/>
          <w:szCs w:val="18"/>
        </w:rPr>
        <w:t>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7.1. </w:t>
      </w:r>
      <w:r w:rsidR="00DE4F83" w:rsidRPr="00F44E5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</w:t>
      </w:r>
      <w:r w:rsidR="00DE4F83" w:rsidRPr="00F44E5F">
        <w:rPr>
          <w:rFonts w:ascii="Arial" w:hAnsi="Arial" w:cs="Arial"/>
          <w:sz w:val="18"/>
          <w:szCs w:val="18"/>
        </w:rPr>
        <w:t xml:space="preserve">страхань» и описание местоположения границ публичного сервитута в Управление </w:t>
      </w:r>
      <w:proofErr w:type="spellStart"/>
      <w:r w:rsidR="00DE4F83" w:rsidRPr="00F44E5F">
        <w:rPr>
          <w:rFonts w:ascii="Arial" w:hAnsi="Arial" w:cs="Arial"/>
          <w:sz w:val="18"/>
          <w:szCs w:val="18"/>
        </w:rPr>
        <w:t>Росреестра</w:t>
      </w:r>
      <w:proofErr w:type="spellEnd"/>
      <w:r w:rsidR="00DE4F83" w:rsidRPr="00F44E5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7.2. </w:t>
      </w:r>
      <w:r w:rsidR="00DE4F83" w:rsidRPr="00F44E5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</w:t>
      </w:r>
      <w:r w:rsidR="00DE4F83" w:rsidRPr="00F44E5F">
        <w:rPr>
          <w:rFonts w:ascii="Arial" w:hAnsi="Arial" w:cs="Arial"/>
          <w:sz w:val="18"/>
          <w:szCs w:val="18"/>
        </w:rPr>
        <w:t xml:space="preserve">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7.3. </w:t>
      </w:r>
      <w:r w:rsidR="00DE4F83" w:rsidRPr="00F44E5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C5334" w:rsidRPr="00F44E5F" w:rsidRDefault="00264E39" w:rsidP="00F44E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44E5F">
        <w:rPr>
          <w:rFonts w:ascii="Arial" w:hAnsi="Arial" w:cs="Arial"/>
          <w:sz w:val="18"/>
          <w:szCs w:val="18"/>
        </w:rPr>
        <w:t xml:space="preserve">8. </w:t>
      </w:r>
      <w:r w:rsidR="00DE4F83" w:rsidRPr="00F44E5F">
        <w:rPr>
          <w:rFonts w:ascii="Arial" w:hAnsi="Arial" w:cs="Arial"/>
          <w:sz w:val="18"/>
          <w:szCs w:val="18"/>
        </w:rPr>
        <w:t>Управлению информац</w:t>
      </w:r>
      <w:r w:rsidR="00DE4F83" w:rsidRPr="00F44E5F">
        <w:rPr>
          <w:rFonts w:ascii="Arial" w:hAnsi="Arial" w:cs="Arial"/>
          <w:sz w:val="18"/>
          <w:szCs w:val="18"/>
        </w:rPr>
        <w:t>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F44E5F">
        <w:rPr>
          <w:rFonts w:ascii="Arial" w:hAnsi="Arial" w:cs="Arial"/>
          <w:sz w:val="18"/>
          <w:szCs w:val="18"/>
        </w:rPr>
        <w:t xml:space="preserve"> </w:t>
      </w:r>
      <w:r w:rsidR="00DE4F83" w:rsidRPr="00F44E5F">
        <w:rPr>
          <w:rFonts w:ascii="Arial" w:hAnsi="Arial" w:cs="Arial"/>
          <w:sz w:val="18"/>
          <w:szCs w:val="18"/>
        </w:rPr>
        <w:t>Астрахань»</w:t>
      </w:r>
      <w:r w:rsidR="00DE4F83" w:rsidRPr="00F44E5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E4F83" w:rsidRPr="00F44E5F">
        <w:rPr>
          <w:rFonts w:ascii="Arial" w:hAnsi="Arial" w:cs="Arial"/>
          <w:sz w:val="18"/>
          <w:szCs w:val="18"/>
        </w:rPr>
        <w:t>разместить</w:t>
      </w:r>
      <w:proofErr w:type="gramEnd"/>
      <w:r w:rsidR="00DE4F83" w:rsidRPr="00F44E5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C5334" w:rsidRPr="00F44E5F" w:rsidRDefault="00DE4F83" w:rsidP="00264E39">
      <w:pPr>
        <w:jc w:val="right"/>
        <w:rPr>
          <w:rFonts w:ascii="Arial" w:hAnsi="Arial" w:cs="Arial"/>
          <w:b/>
          <w:sz w:val="18"/>
          <w:szCs w:val="18"/>
        </w:rPr>
      </w:pPr>
      <w:r w:rsidRPr="00F44E5F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F44E5F">
        <w:rPr>
          <w:rFonts w:ascii="Arial" w:hAnsi="Arial" w:cs="Arial"/>
          <w:b/>
          <w:sz w:val="18"/>
          <w:szCs w:val="18"/>
        </w:rPr>
        <w:t>«Городской о</w:t>
      </w:r>
      <w:r w:rsidRPr="00F44E5F">
        <w:rPr>
          <w:rFonts w:ascii="Arial" w:hAnsi="Arial" w:cs="Arial"/>
          <w:b/>
          <w:sz w:val="18"/>
          <w:szCs w:val="18"/>
        </w:rPr>
        <w:t>круг город Астрахань»</w:t>
      </w:r>
      <w:r w:rsidR="00264E39" w:rsidRPr="00F44E5F">
        <w:rPr>
          <w:rFonts w:ascii="Arial" w:hAnsi="Arial" w:cs="Arial"/>
          <w:b/>
          <w:sz w:val="18"/>
          <w:szCs w:val="18"/>
        </w:rPr>
        <w:t xml:space="preserve"> </w:t>
      </w:r>
      <w:r w:rsidRPr="00F44E5F">
        <w:rPr>
          <w:rFonts w:ascii="Arial" w:hAnsi="Arial" w:cs="Arial"/>
          <w:b/>
          <w:sz w:val="18"/>
          <w:szCs w:val="18"/>
        </w:rPr>
        <w:t>О.А. Полумордвинов</w:t>
      </w:r>
    </w:p>
    <w:p w:rsidR="000C5334" w:rsidRPr="00F44E5F" w:rsidRDefault="000C5334" w:rsidP="00264E39">
      <w:pPr>
        <w:jc w:val="right"/>
        <w:rPr>
          <w:rFonts w:ascii="Arial" w:hAnsi="Arial" w:cs="Arial"/>
          <w:b/>
          <w:sz w:val="18"/>
          <w:szCs w:val="18"/>
        </w:rPr>
      </w:pPr>
    </w:p>
    <w:p w:rsidR="00264E39" w:rsidRPr="00264E39" w:rsidRDefault="00264E39">
      <w:pPr>
        <w:jc w:val="right"/>
        <w:rPr>
          <w:b/>
        </w:rPr>
      </w:pPr>
    </w:p>
    <w:sectPr w:rsidR="00264E39" w:rsidRPr="00264E39" w:rsidSect="00F44E5F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F83" w:rsidRDefault="00DE4F83">
      <w:r>
        <w:separator/>
      </w:r>
    </w:p>
  </w:endnote>
  <w:endnote w:type="continuationSeparator" w:id="0">
    <w:p w:rsidR="00DE4F83" w:rsidRDefault="00DE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F83" w:rsidRDefault="00DE4F83"/>
  </w:footnote>
  <w:footnote w:type="continuationSeparator" w:id="0">
    <w:p w:rsidR="00DE4F83" w:rsidRDefault="00DE4F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E2B11"/>
    <w:multiLevelType w:val="multilevel"/>
    <w:tmpl w:val="B516B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5334"/>
    <w:rsid w:val="000C5334"/>
    <w:rsid w:val="00264E39"/>
    <w:rsid w:val="00781FCF"/>
    <w:rsid w:val="00AF571A"/>
    <w:rsid w:val="00B0458F"/>
    <w:rsid w:val="00DE4F83"/>
    <w:rsid w:val="00F4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2023-06-28T12:44:00Z</dcterms:created>
  <dcterms:modified xsi:type="dcterms:W3CDTF">2023-06-28T13:29:00Z</dcterms:modified>
</cp:coreProperties>
</file>